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98" w:rsidRDefault="00B94698" w:rsidP="00FC4613">
      <w:pPr>
        <w:jc w:val="center"/>
        <w:rPr>
          <w:rFonts w:cs="B Titr"/>
          <w:b/>
          <w:bCs/>
          <w:sz w:val="52"/>
          <w:szCs w:val="52"/>
          <w:rtl/>
          <w:lang w:bidi="fa-IR"/>
        </w:rPr>
      </w:pPr>
      <w:r w:rsidRPr="00655421">
        <w:rPr>
          <w:rFonts w:cs="B Titr" w:hint="cs"/>
          <w:b/>
          <w:bCs/>
          <w:sz w:val="52"/>
          <w:szCs w:val="52"/>
          <w:rtl/>
          <w:lang w:bidi="fa-IR"/>
        </w:rPr>
        <w:t>ادعا نامه</w:t>
      </w:r>
    </w:p>
    <w:p w:rsidR="00FC4613" w:rsidRDefault="00FC4613" w:rsidP="00FC4613">
      <w:pPr>
        <w:jc w:val="center"/>
        <w:rPr>
          <w:rFonts w:cs="B Titr"/>
          <w:b/>
          <w:bCs/>
          <w:sz w:val="52"/>
          <w:szCs w:val="52"/>
          <w:rtl/>
          <w:lang w:bidi="fa-IR"/>
        </w:rPr>
      </w:pPr>
    </w:p>
    <w:p w:rsidR="00FC4613" w:rsidRDefault="00FC4613" w:rsidP="00FC4613">
      <w:pPr>
        <w:jc w:val="both"/>
        <w:rPr>
          <w:rFonts w:cs="B Nazanin"/>
          <w:sz w:val="26"/>
          <w:szCs w:val="26"/>
          <w:rtl/>
          <w:lang w:bidi="fa-IR"/>
        </w:rPr>
      </w:pPr>
    </w:p>
    <w:p w:rsidR="00862DAE" w:rsidRDefault="00862DAE" w:rsidP="00FC4613">
      <w:pPr>
        <w:rPr>
          <w:rFonts w:cs="B Nazanin"/>
          <w:b/>
          <w:bCs/>
          <w:sz w:val="26"/>
          <w:szCs w:val="26"/>
          <w:rtl/>
          <w:lang w:bidi="fa-IR"/>
        </w:rPr>
      </w:pPr>
      <w:r w:rsidRPr="00862DAE">
        <w:rPr>
          <w:rFonts w:ascii="IranNastaliq" w:hAnsi="IranNastaliq" w:cs="B Nazanin" w:hint="cs"/>
          <w:b/>
          <w:bCs/>
          <w:sz w:val="26"/>
          <w:szCs w:val="26"/>
          <w:rtl/>
        </w:rPr>
        <w:t>ادعاي اول: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FC4613" w:rsidRPr="0050228E" w:rsidRDefault="00862DAE" w:rsidP="00FC4613">
      <w:pPr>
        <w:rPr>
          <w:rFonts w:cs="B Nazanin"/>
          <w:color w:val="0000FF"/>
          <w:rtl/>
          <w:lang w:bidi="fa-IR"/>
        </w:rPr>
      </w:pPr>
      <w:r w:rsidRPr="0050228E">
        <w:rPr>
          <w:rFonts w:cs="B Nazanin" w:hint="cs"/>
          <w:color w:val="0000FF"/>
          <w:rtl/>
          <w:lang w:bidi="fa-IR"/>
        </w:rPr>
        <w:t>بيان كليت اختراع از نظر فني همراه با نام بردن از قسمت هاي اصلي اختراع و فرايند كار</w:t>
      </w:r>
    </w:p>
    <w:p w:rsidR="00862DAE" w:rsidRDefault="00862DAE" w:rsidP="00FC4613">
      <w:pPr>
        <w:rPr>
          <w:rFonts w:cs="B Nazanin"/>
          <w:sz w:val="26"/>
          <w:szCs w:val="26"/>
          <w:rtl/>
          <w:lang w:bidi="fa-IR"/>
        </w:rPr>
      </w:pPr>
      <w:r w:rsidRPr="007A336F">
        <w:rPr>
          <w:rFonts w:cs="B Nazanin"/>
          <w:sz w:val="26"/>
          <w:szCs w:val="26"/>
          <w:lang w:bidi="fa-IR"/>
        </w:rPr>
        <w:br/>
      </w:r>
      <w:r w:rsidRPr="00862DAE">
        <w:rPr>
          <w:rFonts w:ascii="IranNastaliq" w:hAnsi="IranNastaliq" w:cs="B Nazanin" w:hint="cs"/>
          <w:b/>
          <w:bCs/>
          <w:sz w:val="26"/>
          <w:szCs w:val="26"/>
          <w:rtl/>
        </w:rPr>
        <w:t>ادعاي دوم: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862DAE" w:rsidRPr="0050228E" w:rsidRDefault="00862DAE" w:rsidP="00FC4613">
      <w:pPr>
        <w:rPr>
          <w:rFonts w:cs="B Nazanin"/>
          <w:color w:val="0000FF"/>
          <w:rtl/>
          <w:lang w:bidi="fa-IR"/>
        </w:rPr>
      </w:pPr>
      <w:r w:rsidRPr="0050228E">
        <w:rPr>
          <w:rFonts w:cs="B Nazanin" w:hint="cs"/>
          <w:color w:val="0000FF"/>
          <w:rtl/>
          <w:lang w:bidi="fa-IR"/>
        </w:rPr>
        <w:t>تشريح جزئي بند  اول</w:t>
      </w:r>
    </w:p>
    <w:p w:rsidR="00FC4613" w:rsidRDefault="00FC4613" w:rsidP="00FC4613">
      <w:pPr>
        <w:rPr>
          <w:rFonts w:cs="B Nazanin"/>
          <w:sz w:val="26"/>
          <w:szCs w:val="26"/>
          <w:rtl/>
          <w:lang w:bidi="fa-IR"/>
        </w:rPr>
      </w:pPr>
    </w:p>
    <w:p w:rsidR="00862DAE" w:rsidRDefault="00862DAE" w:rsidP="00FC4613">
      <w:pPr>
        <w:rPr>
          <w:rFonts w:cs="B Nazanin"/>
          <w:sz w:val="26"/>
          <w:szCs w:val="26"/>
          <w:rtl/>
          <w:lang w:bidi="fa-IR"/>
        </w:rPr>
      </w:pPr>
      <w:r w:rsidRPr="00862DAE">
        <w:rPr>
          <w:rFonts w:cs="B Nazanin" w:hint="cs"/>
          <w:b/>
          <w:bCs/>
          <w:sz w:val="26"/>
          <w:szCs w:val="26"/>
          <w:rtl/>
          <w:lang w:bidi="fa-IR"/>
        </w:rPr>
        <w:t>بند هاي اضافي: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862DAE" w:rsidRPr="0050228E" w:rsidRDefault="00862DAE" w:rsidP="00FC4613">
      <w:pPr>
        <w:rPr>
          <w:rFonts w:cs="B Nazanin"/>
          <w:color w:val="0000FF"/>
          <w:rtl/>
          <w:lang w:bidi="fa-IR"/>
        </w:rPr>
      </w:pPr>
      <w:r w:rsidRPr="0050228E">
        <w:rPr>
          <w:rFonts w:cs="B Nazanin" w:hint="cs"/>
          <w:color w:val="0000FF"/>
          <w:rtl/>
          <w:lang w:bidi="fa-IR"/>
        </w:rPr>
        <w:t>توضيح تغييرات يك عنصر و اشكال مختلف ، و يا قسمت هاي حائز اهميت در اين قسمت بيان مي شود.</w:t>
      </w:r>
    </w:p>
    <w:p w:rsidR="00990987" w:rsidRDefault="00990987" w:rsidP="00FC4613">
      <w:pPr>
        <w:jc w:val="both"/>
        <w:rPr>
          <w:rFonts w:cs="B Nazanin"/>
          <w:rtl/>
          <w:lang w:bidi="fa-IR"/>
        </w:rPr>
      </w:pPr>
    </w:p>
    <w:p w:rsidR="00B94698" w:rsidRPr="0050228E" w:rsidRDefault="00862DAE" w:rsidP="00FC4613">
      <w:pPr>
        <w:jc w:val="both"/>
        <w:rPr>
          <w:rFonts w:cs="B Nazanin"/>
          <w:color w:val="0000FF"/>
          <w:rtl/>
          <w:lang w:bidi="fa-IR"/>
        </w:rPr>
      </w:pPr>
      <w:r w:rsidRPr="0050228E">
        <w:rPr>
          <w:rFonts w:cs="B Nazanin"/>
          <w:color w:val="0000FF"/>
          <w:rtl/>
          <w:lang w:bidi="fa-IR"/>
        </w:rPr>
        <w:t>ادعاهای بعدی ادعا های وابسته خواهند بود که در واقع تشریح جزیی تر بند اول است</w:t>
      </w:r>
      <w:r w:rsidR="00990987" w:rsidRPr="0050228E">
        <w:rPr>
          <w:rFonts w:cs="B Nazanin" w:hint="cs"/>
          <w:color w:val="0000FF"/>
          <w:rtl/>
          <w:lang w:bidi="fa-IR"/>
        </w:rPr>
        <w:t>.</w:t>
      </w:r>
    </w:p>
    <w:p w:rsidR="00862DAE" w:rsidRDefault="00862DAE" w:rsidP="00FC4613">
      <w:pPr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B94698" w:rsidRDefault="00B94698" w:rsidP="00FC4613">
      <w:pPr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B94698">
        <w:rPr>
          <w:rFonts w:cs="B Nazanin" w:hint="cs"/>
          <w:b/>
          <w:bCs/>
          <w:sz w:val="26"/>
          <w:szCs w:val="26"/>
          <w:rtl/>
          <w:lang w:bidi="fa-IR"/>
        </w:rPr>
        <w:t xml:space="preserve">ضمناً قابليت ها اختراع مذكور عبارتند از: </w:t>
      </w:r>
    </w:p>
    <w:p w:rsidR="00862DAE" w:rsidRPr="0050228E" w:rsidRDefault="00862DAE" w:rsidP="00FC4613">
      <w:pPr>
        <w:jc w:val="both"/>
        <w:rPr>
          <w:rFonts w:cs="B Nazanin"/>
          <w:b/>
          <w:bCs/>
          <w:color w:val="0000FF"/>
          <w:rtl/>
          <w:lang w:bidi="fa-IR"/>
        </w:rPr>
      </w:pPr>
      <w:r w:rsidRPr="0050228E">
        <w:rPr>
          <w:rFonts w:cs="B Nazanin"/>
          <w:color w:val="0000FF"/>
          <w:rtl/>
          <w:lang w:bidi="fa-IR"/>
        </w:rPr>
        <w:t>نحوه عملکرد ، وظیفه و کلاً تکنیک بکار رفته را می نویسید</w:t>
      </w:r>
      <w:r w:rsidRPr="0050228E">
        <w:rPr>
          <w:rFonts w:cs="B Nazanin" w:hint="cs"/>
          <w:color w:val="0000FF"/>
          <w:rtl/>
          <w:lang w:bidi="fa-IR"/>
        </w:rPr>
        <w:t xml:space="preserve"> از ذكر مزايا پرهيز كنيد.</w:t>
      </w:r>
    </w:p>
    <w:p w:rsidR="00B94698" w:rsidRPr="00B94698" w:rsidRDefault="00B94698" w:rsidP="00FC4613">
      <w:pPr>
        <w:numPr>
          <w:ilvl w:val="0"/>
          <w:numId w:val="1"/>
        </w:numPr>
        <w:jc w:val="both"/>
        <w:rPr>
          <w:rFonts w:ascii="IranNastaliq" w:hAnsi="IranNastaliq" w:cs="B Nazanin"/>
          <w:sz w:val="26"/>
          <w:szCs w:val="26"/>
        </w:rPr>
      </w:pPr>
      <w:r w:rsidRPr="00B94698">
        <w:rPr>
          <w:rFonts w:ascii="IranNastaliq" w:hAnsi="IranNastaliq" w:cs="B Nazanin" w:hint="cs"/>
          <w:sz w:val="26"/>
          <w:szCs w:val="26"/>
          <w:rtl/>
        </w:rPr>
        <w:t>..........................................................................................................................</w:t>
      </w:r>
    </w:p>
    <w:p w:rsidR="00B94698" w:rsidRPr="00B94698" w:rsidRDefault="00B94698" w:rsidP="00FC4613">
      <w:pPr>
        <w:numPr>
          <w:ilvl w:val="0"/>
          <w:numId w:val="1"/>
        </w:numPr>
        <w:jc w:val="both"/>
        <w:rPr>
          <w:rFonts w:ascii="IranNastaliq" w:hAnsi="IranNastaliq" w:cs="B Nazanin"/>
          <w:sz w:val="26"/>
          <w:szCs w:val="26"/>
          <w:rtl/>
        </w:rPr>
      </w:pPr>
      <w:r w:rsidRPr="00B94698">
        <w:rPr>
          <w:rFonts w:ascii="IranNastaliq" w:hAnsi="IranNastaliq" w:cs="B Nazanin" w:hint="cs"/>
          <w:sz w:val="26"/>
          <w:szCs w:val="26"/>
          <w:rtl/>
        </w:rPr>
        <w:t>...........................................................................................................................</w:t>
      </w:r>
    </w:p>
    <w:p w:rsidR="00B94698" w:rsidRPr="00B94698" w:rsidRDefault="00B94698" w:rsidP="00FC4613">
      <w:pPr>
        <w:numPr>
          <w:ilvl w:val="0"/>
          <w:numId w:val="1"/>
        </w:numPr>
        <w:jc w:val="both"/>
        <w:rPr>
          <w:rFonts w:ascii="IranNastaliq" w:hAnsi="IranNastaliq" w:cs="B Nazanin"/>
          <w:sz w:val="26"/>
          <w:szCs w:val="26"/>
        </w:rPr>
      </w:pPr>
      <w:r w:rsidRPr="00B94698">
        <w:rPr>
          <w:rFonts w:ascii="IranNastaliq" w:hAnsi="IranNastaliq" w:cs="B Nazanin" w:hint="cs"/>
          <w:sz w:val="26"/>
          <w:szCs w:val="26"/>
          <w:rtl/>
        </w:rPr>
        <w:t>...........................................................................................................................</w:t>
      </w:r>
    </w:p>
    <w:p w:rsidR="00B94698" w:rsidRDefault="00B94698" w:rsidP="00FC4613">
      <w:pPr>
        <w:jc w:val="both"/>
        <w:rPr>
          <w:rFonts w:ascii="IranNastaliq" w:hAnsi="IranNastaliq" w:cs="B Nazanin"/>
          <w:b/>
          <w:bCs/>
          <w:sz w:val="26"/>
          <w:szCs w:val="26"/>
          <w:rtl/>
        </w:rPr>
      </w:pPr>
    </w:p>
    <w:p w:rsidR="00B94698" w:rsidRDefault="00B94698" w:rsidP="00FC4613">
      <w:pPr>
        <w:jc w:val="both"/>
        <w:rPr>
          <w:rFonts w:ascii="IranNastaliq" w:hAnsi="IranNastaliq" w:cs="B Nazanin"/>
          <w:b/>
          <w:bCs/>
          <w:sz w:val="26"/>
          <w:szCs w:val="26"/>
          <w:rtl/>
        </w:rPr>
      </w:pPr>
      <w:r w:rsidRPr="00B94698">
        <w:rPr>
          <w:rFonts w:ascii="IranNastaliq" w:hAnsi="IranNastaliq" w:cs="B Nazanin" w:hint="cs"/>
          <w:b/>
          <w:bCs/>
          <w:sz w:val="26"/>
          <w:szCs w:val="26"/>
          <w:rtl/>
        </w:rPr>
        <w:t xml:space="preserve">عنصر اختراع </w:t>
      </w:r>
      <w:r w:rsidR="00862DAE">
        <w:rPr>
          <w:rFonts w:ascii="IranNastaliq" w:hAnsi="IranNastaliq" w:cs="B Nazanin" w:hint="cs"/>
          <w:b/>
          <w:bCs/>
          <w:sz w:val="26"/>
          <w:szCs w:val="26"/>
          <w:rtl/>
        </w:rPr>
        <w:t xml:space="preserve"> و </w:t>
      </w:r>
      <w:r w:rsidR="00862DAE" w:rsidRPr="00B94698">
        <w:rPr>
          <w:rFonts w:ascii="IranNastaliq" w:hAnsi="IranNastaliq" w:cs="B Nazanin" w:hint="cs"/>
          <w:b/>
          <w:bCs/>
          <w:sz w:val="26"/>
          <w:szCs w:val="26"/>
          <w:rtl/>
        </w:rPr>
        <w:t xml:space="preserve">ویژگی  های فنی </w:t>
      </w:r>
      <w:r w:rsidR="00862DAE">
        <w:rPr>
          <w:rFonts w:ascii="IranNastaliq" w:hAnsi="IranNastaliq" w:cs="B Nazanin" w:hint="cs"/>
          <w:b/>
          <w:bCs/>
          <w:sz w:val="26"/>
          <w:szCs w:val="26"/>
          <w:rtl/>
        </w:rPr>
        <w:t>اختراع</w:t>
      </w:r>
      <w:r w:rsidRPr="00B94698">
        <w:rPr>
          <w:rFonts w:ascii="IranNastaliq" w:hAnsi="IranNastaliq" w:cs="B Nazanin" w:hint="cs"/>
          <w:b/>
          <w:bCs/>
          <w:sz w:val="26"/>
          <w:szCs w:val="26"/>
          <w:rtl/>
        </w:rPr>
        <w:t xml:space="preserve"> عبارتست از:</w:t>
      </w:r>
    </w:p>
    <w:p w:rsidR="00862DAE" w:rsidRPr="0050228E" w:rsidRDefault="00862DAE" w:rsidP="00FC4613">
      <w:pPr>
        <w:jc w:val="both"/>
        <w:rPr>
          <w:rFonts w:ascii="IranNastaliq" w:hAnsi="IranNastaliq" w:cs="B Nazanin"/>
          <w:b/>
          <w:bCs/>
          <w:color w:val="0000FF"/>
          <w:rtl/>
        </w:rPr>
      </w:pPr>
      <w:r w:rsidRPr="0050228E">
        <w:rPr>
          <w:rFonts w:cs="B Nazanin"/>
          <w:color w:val="0000FF"/>
          <w:rtl/>
          <w:lang w:bidi="fa-IR"/>
        </w:rPr>
        <w:t>ویژگی</w:t>
      </w:r>
      <w:r w:rsidRPr="0050228E">
        <w:rPr>
          <w:rFonts w:cs="B Nazanin" w:hint="cs"/>
          <w:color w:val="0000FF"/>
          <w:rtl/>
          <w:lang w:bidi="fa-IR"/>
        </w:rPr>
        <w:t xml:space="preserve"> اختراع يعني عناصر جديد اختراع نسبت به اختراعات قبلي و كاملاً‌ مشخص شود كه چه چيزي اختراع شده است</w:t>
      </w:r>
      <w:r w:rsidRPr="0050228E">
        <w:rPr>
          <w:rFonts w:ascii="IranNastaliq" w:hAnsi="IranNastaliq" w:cs="B Nazanin" w:hint="cs"/>
          <w:b/>
          <w:bCs/>
          <w:color w:val="0000FF"/>
          <w:rtl/>
        </w:rPr>
        <w:t>.</w:t>
      </w:r>
    </w:p>
    <w:p w:rsidR="00B94698" w:rsidRPr="00B94698" w:rsidRDefault="00B94698" w:rsidP="00FC4613">
      <w:pPr>
        <w:numPr>
          <w:ilvl w:val="0"/>
          <w:numId w:val="2"/>
        </w:numPr>
        <w:jc w:val="both"/>
        <w:rPr>
          <w:rFonts w:ascii="IranNastaliq" w:hAnsi="IranNastaliq" w:cs="B Nazanin"/>
          <w:sz w:val="26"/>
          <w:szCs w:val="26"/>
        </w:rPr>
      </w:pPr>
      <w:r w:rsidRPr="00B94698">
        <w:rPr>
          <w:rFonts w:ascii="IranNastaliq" w:hAnsi="IranNastaliq" w:cs="B Nazanin" w:hint="cs"/>
          <w:sz w:val="26"/>
          <w:szCs w:val="26"/>
          <w:rtl/>
        </w:rPr>
        <w:t>..........................................................................................................................</w:t>
      </w:r>
    </w:p>
    <w:p w:rsidR="00B94698" w:rsidRPr="00B94698" w:rsidRDefault="00B94698" w:rsidP="00FC4613">
      <w:pPr>
        <w:numPr>
          <w:ilvl w:val="0"/>
          <w:numId w:val="2"/>
        </w:numPr>
        <w:jc w:val="both"/>
        <w:rPr>
          <w:rFonts w:ascii="IranNastaliq" w:hAnsi="IranNastaliq" w:cs="B Nazanin"/>
          <w:sz w:val="26"/>
          <w:szCs w:val="26"/>
          <w:rtl/>
        </w:rPr>
      </w:pPr>
      <w:r w:rsidRPr="00B94698">
        <w:rPr>
          <w:rFonts w:ascii="IranNastaliq" w:hAnsi="IranNastaliq" w:cs="B Nazanin" w:hint="cs"/>
          <w:sz w:val="26"/>
          <w:szCs w:val="26"/>
          <w:rtl/>
        </w:rPr>
        <w:t>...........................................................................................................................</w:t>
      </w:r>
    </w:p>
    <w:p w:rsidR="00B94698" w:rsidRPr="00FC4613" w:rsidRDefault="00B94698" w:rsidP="00FC4613">
      <w:pPr>
        <w:numPr>
          <w:ilvl w:val="0"/>
          <w:numId w:val="2"/>
        </w:numPr>
        <w:jc w:val="both"/>
        <w:rPr>
          <w:rFonts w:ascii="IranNastaliq" w:hAnsi="IranNastaliq" w:cs="B Nazanin"/>
          <w:sz w:val="26"/>
          <w:szCs w:val="26"/>
          <w:rtl/>
        </w:rPr>
      </w:pPr>
      <w:r w:rsidRPr="00B94698">
        <w:rPr>
          <w:rFonts w:ascii="IranNastaliq" w:hAnsi="IranNastaliq" w:cs="B Nazanin" w:hint="cs"/>
          <w:sz w:val="26"/>
          <w:szCs w:val="26"/>
          <w:rtl/>
        </w:rPr>
        <w:t>...........................................................................................................................</w:t>
      </w:r>
    </w:p>
    <w:sectPr w:rsidR="00B94698" w:rsidRPr="00FC4613" w:rsidSect="00AB070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B0BAB"/>
    <w:multiLevelType w:val="hybridMultilevel"/>
    <w:tmpl w:val="0B02ADBC"/>
    <w:lvl w:ilvl="0" w:tplc="035E9B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D519D7"/>
    <w:multiLevelType w:val="hybridMultilevel"/>
    <w:tmpl w:val="BB6EDC3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7B431D88"/>
    <w:multiLevelType w:val="hybridMultilevel"/>
    <w:tmpl w:val="59FA226A"/>
    <w:lvl w:ilvl="0" w:tplc="1E2E55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4698"/>
    <w:rsid w:val="0023091A"/>
    <w:rsid w:val="0027041E"/>
    <w:rsid w:val="002A13F1"/>
    <w:rsid w:val="003C15B9"/>
    <w:rsid w:val="004323F9"/>
    <w:rsid w:val="0050228E"/>
    <w:rsid w:val="005879BF"/>
    <w:rsid w:val="00655421"/>
    <w:rsid w:val="00676793"/>
    <w:rsid w:val="00754749"/>
    <w:rsid w:val="00862DAE"/>
    <w:rsid w:val="00990987"/>
    <w:rsid w:val="00AB070B"/>
    <w:rsid w:val="00B94698"/>
    <w:rsid w:val="00C50EC3"/>
    <w:rsid w:val="00DE0E97"/>
    <w:rsid w:val="00F310BD"/>
    <w:rsid w:val="00FC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69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4698"/>
    <w:pPr>
      <w:bidi w:val="0"/>
      <w:spacing w:before="100" w:beforeAutospacing="1" w:after="100" w:afterAutospacing="1"/>
    </w:pPr>
    <w:rPr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3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Isfahan University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A. Mirsafian</dc:creator>
  <cp:keywords/>
  <dc:description/>
  <cp:lastModifiedBy>a.rahimsalmani</cp:lastModifiedBy>
  <cp:revision>3</cp:revision>
  <dcterms:created xsi:type="dcterms:W3CDTF">2014-04-08T08:07:00Z</dcterms:created>
  <dcterms:modified xsi:type="dcterms:W3CDTF">2015-06-29T04:34:00Z</dcterms:modified>
</cp:coreProperties>
</file>